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6B" w:rsidRDefault="0012276B" w:rsidP="0012276B">
      <w:pPr>
        <w:tabs>
          <w:tab w:val="center" w:pos="4680"/>
        </w:tabs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Homework Chapter IV</w:t>
      </w:r>
    </w:p>
    <w:p w:rsidR="0012276B" w:rsidRDefault="0012276B" w:rsidP="0012276B">
      <w:pPr>
        <w:tabs>
          <w:tab w:val="center" w:pos="4680"/>
        </w:tabs>
        <w:rPr>
          <w:sz w:val="24"/>
        </w:rPr>
      </w:pPr>
      <w:bookmarkStart w:id="0" w:name="_GoBack"/>
      <w:bookmarkEnd w:id="0"/>
    </w:p>
    <w:p w:rsidR="0012276B" w:rsidRDefault="0012276B" w:rsidP="003F4065">
      <w:pPr>
        <w:rPr>
          <w:sz w:val="24"/>
        </w:rPr>
      </w:pPr>
    </w:p>
    <w:p w:rsidR="003F4065" w:rsidRDefault="003F4065" w:rsidP="003F40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 xml:space="preserve">Write the dual of </w:t>
      </w:r>
    </w:p>
    <w:p w:rsidR="003F4065" w:rsidRDefault="003F4065" w:rsidP="003F40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Max </w:t>
      </w:r>
      <w:r>
        <w:rPr>
          <w:sz w:val="24"/>
        </w:rPr>
        <w:tab/>
        <w:t>4 x1+</w:t>
      </w:r>
      <w:r>
        <w:rPr>
          <w:sz w:val="24"/>
        </w:rPr>
        <w:tab/>
        <w:t>2x2 – x3 – 4 x4 + 2 x5</w:t>
      </w:r>
    </w:p>
    <w:p w:rsidR="003F4065" w:rsidRDefault="003F4065" w:rsidP="003F40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s.t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ab/>
        <w:t xml:space="preserve">3 x1 + </w:t>
      </w:r>
      <w:r>
        <w:rPr>
          <w:sz w:val="24"/>
        </w:rPr>
        <w:tab/>
        <w:t xml:space="preserve">  x2 – x3 –   x4  +   x5</w:t>
      </w:r>
      <w:r>
        <w:rPr>
          <w:sz w:val="24"/>
        </w:rPr>
        <w:tab/>
      </w:r>
      <w:r>
        <w:rPr>
          <w:sz w:val="24"/>
        </w:rPr>
        <w:tab/>
      </w:r>
      <w:r w:rsidRPr="00B80167">
        <w:rPr>
          <w:sz w:val="24"/>
          <w:u w:val="single"/>
        </w:rPr>
        <w:t>&lt;</w:t>
      </w:r>
      <w:r w:rsidRPr="00B80167">
        <w:rPr>
          <w:sz w:val="24"/>
        </w:rPr>
        <w:tab/>
      </w:r>
      <w:r>
        <w:rPr>
          <w:sz w:val="24"/>
        </w:rPr>
        <w:t>12</w:t>
      </w:r>
    </w:p>
    <w:p w:rsidR="003F4065" w:rsidRDefault="003F4065" w:rsidP="003F40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gramStart"/>
      <w:r>
        <w:rPr>
          <w:sz w:val="24"/>
        </w:rPr>
        <w:t>x1</w:t>
      </w:r>
      <w:proofErr w:type="gramEnd"/>
      <w:r>
        <w:rPr>
          <w:sz w:val="24"/>
        </w:rPr>
        <w:t xml:space="preserve"> + </w:t>
      </w:r>
      <w:r>
        <w:rPr>
          <w:sz w:val="24"/>
        </w:rPr>
        <w:tab/>
        <w:t xml:space="preserve">  x2 + x3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D0899">
        <w:rPr>
          <w:sz w:val="24"/>
          <w:u w:val="single"/>
        </w:rPr>
        <w:t>&lt;</w:t>
      </w:r>
      <w:r>
        <w:rPr>
          <w:sz w:val="24"/>
        </w:rPr>
        <w:tab/>
        <w:t>2</w:t>
      </w:r>
    </w:p>
    <w:p w:rsidR="003F4065" w:rsidRDefault="003F4065" w:rsidP="003F406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gramStart"/>
      <w:r>
        <w:rPr>
          <w:sz w:val="24"/>
        </w:rPr>
        <w:t>x1</w:t>
      </w:r>
      <w:proofErr w:type="gramEnd"/>
      <w:r>
        <w:rPr>
          <w:sz w:val="24"/>
        </w:rPr>
        <w:t xml:space="preserve"> , </w:t>
      </w:r>
      <w:r>
        <w:rPr>
          <w:sz w:val="24"/>
        </w:rPr>
        <w:tab/>
        <w:t xml:space="preserve">  x2  , x3,     x4,      x5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&gt;</w:t>
      </w:r>
      <w:r w:rsidRPr="00B80167">
        <w:rPr>
          <w:sz w:val="24"/>
        </w:rPr>
        <w:tab/>
      </w:r>
      <w:r>
        <w:rPr>
          <w:sz w:val="24"/>
        </w:rPr>
        <w:t>0</w:t>
      </w:r>
    </w:p>
    <w:p w:rsidR="003F4065" w:rsidRDefault="003F4065" w:rsidP="003F40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Explain the effect </w:t>
      </w:r>
      <w:proofErr w:type="gramStart"/>
      <w:r>
        <w:rPr>
          <w:sz w:val="24"/>
        </w:rPr>
        <w:t>of  the</w:t>
      </w:r>
      <w:proofErr w:type="gramEnd"/>
      <w:r>
        <w:rPr>
          <w:sz w:val="24"/>
        </w:rPr>
        <w:t xml:space="preserve"> variables x3, x4 and x5 on the solution</w:t>
      </w:r>
    </w:p>
    <w:p w:rsidR="003F4065" w:rsidRDefault="003F4065" w:rsidP="003F4065">
      <w:pPr>
        <w:rPr>
          <w:sz w:val="24"/>
        </w:rPr>
      </w:pPr>
    </w:p>
    <w:p w:rsidR="003F4065" w:rsidRDefault="003F4065" w:rsidP="003F4065">
      <w:pPr>
        <w:ind w:left="1440" w:hanging="720"/>
        <w:rPr>
          <w:sz w:val="24"/>
        </w:rPr>
      </w:pP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 xml:space="preserve">Write and solve the dual of </w:t>
      </w:r>
      <w:r>
        <w:rPr>
          <w:sz w:val="24"/>
        </w:rPr>
        <w:t xml:space="preserve">the farmer </w:t>
      </w:r>
      <w:proofErr w:type="spellStart"/>
      <w:r>
        <w:rPr>
          <w:sz w:val="24"/>
        </w:rPr>
        <w:t>Brasos</w:t>
      </w:r>
      <w:proofErr w:type="spellEnd"/>
      <w:r>
        <w:rPr>
          <w:sz w:val="24"/>
        </w:rPr>
        <w:t xml:space="preserve"> model from the chapter 3 homework</w:t>
      </w:r>
    </w:p>
    <w:p w:rsidR="003F4065" w:rsidRDefault="003F4065" w:rsidP="003F4065">
      <w:pPr>
        <w:rPr>
          <w:sz w:val="24"/>
        </w:rPr>
      </w:pPr>
    </w:p>
    <w:p w:rsidR="003F4065" w:rsidRDefault="003F4065" w:rsidP="003F4065">
      <w:pPr>
        <w:ind w:left="1440"/>
        <w:rPr>
          <w:sz w:val="24"/>
        </w:rPr>
      </w:pPr>
      <w:r>
        <w:rPr>
          <w:sz w:val="24"/>
        </w:rPr>
        <w:t xml:space="preserve">Contrast the solution information (variable </w:t>
      </w:r>
      <w:r>
        <w:rPr>
          <w:sz w:val="24"/>
        </w:rPr>
        <w:t xml:space="preserve">values, slacks, shadow prices, </w:t>
      </w:r>
      <w:r>
        <w:rPr>
          <w:sz w:val="24"/>
        </w:rPr>
        <w:t xml:space="preserve">objective value, </w:t>
      </w:r>
      <w:proofErr w:type="gramStart"/>
      <w:r>
        <w:rPr>
          <w:sz w:val="24"/>
        </w:rPr>
        <w:t>reduced</w:t>
      </w:r>
      <w:proofErr w:type="gramEnd"/>
      <w:r>
        <w:rPr>
          <w:sz w:val="24"/>
        </w:rPr>
        <w:t xml:space="preserve"> costs for </w:t>
      </w:r>
      <w:r>
        <w:rPr>
          <w:sz w:val="24"/>
        </w:rPr>
        <w:t xml:space="preserve">your earlier primal solution with </w:t>
      </w:r>
      <w:r>
        <w:rPr>
          <w:sz w:val="24"/>
        </w:rPr>
        <w:t xml:space="preserve">the </w:t>
      </w:r>
      <w:r>
        <w:rPr>
          <w:sz w:val="24"/>
        </w:rPr>
        <w:t>dual solution</w:t>
      </w:r>
    </w:p>
    <w:p w:rsidR="003F4065" w:rsidRDefault="003F4065" w:rsidP="003F4065">
      <w:pPr>
        <w:rPr>
          <w:sz w:val="24"/>
        </w:rPr>
      </w:pPr>
    </w:p>
    <w:p w:rsidR="003F4065" w:rsidRDefault="003F4065" w:rsidP="003F4065">
      <w:pPr>
        <w:ind w:left="1440" w:hanging="720"/>
        <w:rPr>
          <w:sz w:val="24"/>
        </w:rPr>
      </w:pPr>
      <w:r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  <w:t xml:space="preserve">Demonstrate complementary slackness holds in </w:t>
      </w:r>
      <w:r>
        <w:rPr>
          <w:sz w:val="24"/>
        </w:rPr>
        <w:t xml:space="preserve">wither the primal or </w:t>
      </w:r>
      <w:proofErr w:type="gramStart"/>
      <w:r>
        <w:rPr>
          <w:sz w:val="24"/>
        </w:rPr>
        <w:t xml:space="preserve">dual </w:t>
      </w:r>
      <w:r>
        <w:rPr>
          <w:sz w:val="24"/>
        </w:rPr>
        <w:t xml:space="preserve"> solution</w:t>
      </w:r>
      <w:proofErr w:type="gramEnd"/>
      <w:r>
        <w:rPr>
          <w:sz w:val="24"/>
        </w:rPr>
        <w:t xml:space="preserve"> to problem </w:t>
      </w:r>
      <w:r>
        <w:rPr>
          <w:sz w:val="24"/>
        </w:rPr>
        <w:t>2</w:t>
      </w:r>
    </w:p>
    <w:p w:rsidR="003F4065" w:rsidRDefault="003F4065" w:rsidP="003F4065">
      <w:pPr>
        <w:rPr>
          <w:sz w:val="24"/>
        </w:rPr>
      </w:pPr>
    </w:p>
    <w:p w:rsidR="003F4065" w:rsidRDefault="003F4065" w:rsidP="003F406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ab/>
        <w:t xml:space="preserve">Explain the statement </w:t>
      </w:r>
      <w:r w:rsidRPr="0050646B">
        <w:rPr>
          <w:i/>
          <w:sz w:val="24"/>
          <w:u w:val="single"/>
        </w:rPr>
        <w:t>all profits are allocated to resources</w:t>
      </w:r>
      <w:r>
        <w:rPr>
          <w:sz w:val="24"/>
        </w:rPr>
        <w:t xml:space="preserve"> in the context of </w:t>
      </w:r>
    </w:p>
    <w:p w:rsidR="003F4065" w:rsidRDefault="0012276B" w:rsidP="003F4065">
      <w:pPr>
        <w:ind w:left="720" w:firstLine="720"/>
        <w:rPr>
          <w:sz w:val="24"/>
        </w:rPr>
      </w:pPr>
      <w:r>
        <w:rPr>
          <w:sz w:val="24"/>
        </w:rPr>
        <w:t xml:space="preserve">The primal solution to </w:t>
      </w:r>
      <w:r w:rsidR="003F4065">
        <w:rPr>
          <w:sz w:val="24"/>
        </w:rPr>
        <w:t xml:space="preserve">problem </w:t>
      </w:r>
      <w:r w:rsidR="003F4065">
        <w:rPr>
          <w:sz w:val="24"/>
        </w:rPr>
        <w:t>2</w:t>
      </w:r>
      <w:r w:rsidR="003F4065">
        <w:rPr>
          <w:sz w:val="24"/>
        </w:rPr>
        <w:t>.</w:t>
      </w:r>
    </w:p>
    <w:p w:rsidR="00130619" w:rsidRPr="003F4065" w:rsidRDefault="00130619" w:rsidP="003F4065"/>
    <w:sectPr w:rsidR="00130619" w:rsidRPr="003F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84E"/>
    <w:multiLevelType w:val="hybridMultilevel"/>
    <w:tmpl w:val="D5441F20"/>
    <w:lvl w:ilvl="0" w:tplc="21A4071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B731BAF"/>
    <w:multiLevelType w:val="hybridMultilevel"/>
    <w:tmpl w:val="8D6A93BC"/>
    <w:lvl w:ilvl="0" w:tplc="D930BF0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905C2B"/>
    <w:multiLevelType w:val="hybridMultilevel"/>
    <w:tmpl w:val="38DEE894"/>
    <w:lvl w:ilvl="0" w:tplc="C7D834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65"/>
    <w:rsid w:val="000C6CD3"/>
    <w:rsid w:val="0012276B"/>
    <w:rsid w:val="00130619"/>
    <w:rsid w:val="00187DBA"/>
    <w:rsid w:val="00245AEC"/>
    <w:rsid w:val="002E7E94"/>
    <w:rsid w:val="00305A97"/>
    <w:rsid w:val="00323226"/>
    <w:rsid w:val="00383C4C"/>
    <w:rsid w:val="00395C19"/>
    <w:rsid w:val="003F4065"/>
    <w:rsid w:val="004A539D"/>
    <w:rsid w:val="00505BD3"/>
    <w:rsid w:val="00562409"/>
    <w:rsid w:val="00644ED1"/>
    <w:rsid w:val="007D04BA"/>
    <w:rsid w:val="007E4582"/>
    <w:rsid w:val="00867C8C"/>
    <w:rsid w:val="008B52E2"/>
    <w:rsid w:val="009961B2"/>
    <w:rsid w:val="009F1E87"/>
    <w:rsid w:val="00A63D29"/>
    <w:rsid w:val="00B61FB2"/>
    <w:rsid w:val="00D677A8"/>
    <w:rsid w:val="00D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F6AA"/>
  <w15:chartTrackingRefBased/>
  <w15:docId w15:val="{59D3F7C6-D121-49D5-A5C5-D8EB4DC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6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2"/>
    </w:pPr>
    <w:rPr>
      <w:rFonts w:eastAsiaTheme="majorEastAsia" w:cstheme="majorBidi"/>
      <w:bCs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3"/>
    </w:pPr>
    <w:rPr>
      <w:rFonts w:eastAsiaTheme="majorEastAsia" w:cstheme="majorBidi"/>
      <w:bCs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4"/>
    </w:pPr>
    <w:rPr>
      <w:rFonts w:eastAsiaTheme="majorEastAsia" w:cstheme="majorBidi"/>
      <w:bCs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E87"/>
    <w:pPr>
      <w:keepNext/>
      <w:keepLines/>
      <w:widowControl/>
      <w:autoSpaceDE/>
      <w:autoSpaceDN/>
      <w:adjustRightInd/>
      <w:spacing w:before="40" w:line="312" w:lineRule="auto"/>
      <w:outlineLvl w:val="5"/>
    </w:pPr>
    <w:rPr>
      <w:rFonts w:eastAsiaTheme="majorEastAsia" w:cstheme="majorBidi"/>
      <w:bCs/>
      <w:color w:val="1F4D78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582"/>
    <w:pPr>
      <w:widowControl/>
      <w:numPr>
        <w:numId w:val="4"/>
      </w:numPr>
      <w:autoSpaceDE/>
      <w:autoSpaceDN/>
      <w:adjustRightInd/>
      <w:spacing w:before="80" w:after="80" w:line="312" w:lineRule="auto"/>
      <w:contextualSpacing/>
    </w:pPr>
    <w:rPr>
      <w:rFonts w:eastAsiaTheme="minorEastAsia" w:cstheme="minorBidi"/>
      <w:sz w:val="24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E87"/>
    <w:rPr>
      <w:rFonts w:ascii="Times New Roman" w:eastAsiaTheme="majorEastAsia" w:hAnsi="Times New Roman" w:cstheme="majorBidi"/>
      <w:bCs/>
      <w:color w:val="1F4D78" w:themeColor="accent1" w:themeShade="7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E87"/>
    <w:rPr>
      <w:rFonts w:ascii="Times New Roman" w:eastAsiaTheme="majorEastAsia" w:hAnsi="Times New Roman" w:cstheme="majorBidi"/>
      <w:bCs/>
      <w:color w:val="2E74B5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E87"/>
    <w:rPr>
      <w:rFonts w:ascii="Times New Roman" w:eastAsiaTheme="majorEastAsia" w:hAnsi="Times New Roman" w:cstheme="majorBidi"/>
      <w:bCs/>
      <w:i/>
      <w:iCs/>
      <w:color w:val="2E74B5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E87"/>
    <w:rPr>
      <w:rFonts w:ascii="Times New Roman" w:eastAsiaTheme="majorEastAsia" w:hAnsi="Times New Roman" w:cstheme="majorBidi"/>
      <w:bCs/>
      <w:color w:val="1F4D78" w:themeColor="accent1" w:themeShade="7F"/>
      <w:sz w:val="24"/>
      <w:szCs w:val="24"/>
    </w:rPr>
  </w:style>
  <w:style w:type="paragraph" w:customStyle="1" w:styleId="gamscourier">
    <w:name w:val="gamscourier"/>
    <w:basedOn w:val="NoSpacing"/>
    <w:qFormat/>
    <w:rsid w:val="007D04BA"/>
    <w:pPr>
      <w:widowControl/>
      <w:ind w:firstLine="720"/>
    </w:pPr>
    <w:rPr>
      <w:rFonts w:ascii="Courier New" w:hAnsi="Courier New" w:cs="Times New Roman"/>
      <w:bCs w:val="0"/>
      <w:szCs w:val="24"/>
    </w:rPr>
  </w:style>
  <w:style w:type="paragraph" w:styleId="NoSpacing">
    <w:name w:val="No Spacing"/>
    <w:uiPriority w:val="1"/>
    <w:qFormat/>
    <w:rsid w:val="007D04BA"/>
    <w:pPr>
      <w:widowControl w:val="0"/>
      <w:spacing w:after="0" w:line="240" w:lineRule="auto"/>
    </w:pPr>
    <w:rPr>
      <w:rFonts w:asciiTheme="majorBidi" w:hAnsiTheme="majorBidi" w:cstheme="majorBidi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 McCarl</dc:creator>
  <cp:keywords/>
  <dc:description/>
  <cp:lastModifiedBy>Bruce A McCarl</cp:lastModifiedBy>
  <cp:revision>1</cp:revision>
  <dcterms:created xsi:type="dcterms:W3CDTF">2021-01-22T15:31:00Z</dcterms:created>
  <dcterms:modified xsi:type="dcterms:W3CDTF">2021-01-22T15:36:00Z</dcterms:modified>
</cp:coreProperties>
</file>