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2682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bookmarkStart w:id="0" w:name="_GoBack"/>
      <w:bookmarkEnd w:id="0"/>
      <w:r>
        <w:rPr>
          <w:b/>
          <w:bCs/>
        </w:rPr>
        <w:tab/>
        <w:t>Risk Homework (Chapter XIV)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PRIVATE </w:instrText>
      </w:r>
      <w:r>
        <w:rPr>
          <w:b/>
          <w:bCs/>
        </w:rPr>
      </w:r>
      <w:r>
        <w:rPr>
          <w:b/>
          <w:bCs/>
        </w:rPr>
        <w:fldChar w:fldCharType="end"/>
      </w:r>
    </w:p>
    <w:p w:rsidR="00000000" w:rsidRDefault="00632682">
      <w:pPr>
        <w:tabs>
          <w:tab w:val="center" w:pos="4680"/>
        </w:tabs>
        <w:suppressAutoHyphens/>
        <w:spacing w:line="240" w:lineRule="atLeast"/>
      </w:pPr>
      <w:r>
        <w:rPr>
          <w:b/>
          <w:bCs/>
        </w:rPr>
        <w:tab/>
        <w:t>Exercise #1</w:t>
      </w: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>1.</w:t>
      </w:r>
      <w:r>
        <w:tab/>
        <w:t>Suppose you are consulting with an investor to determine how much of 4 stocks to buy.  From previous years' experi</w:t>
      </w:r>
      <w:r>
        <w:softHyphen/>
        <w:t xml:space="preserve">ence, the </w:t>
      </w:r>
      <w:r w:rsidR="001C5AA6">
        <w:t>investor</w:t>
      </w:r>
      <w:r>
        <w:t xml:space="preserve"> has observed the following data on returns per five hundred dollars </w:t>
      </w:r>
      <w:r>
        <w:t xml:space="preserve">invested from each of the four stocks: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9"/>
        <w:gridCol w:w="498"/>
        <w:gridCol w:w="1039"/>
        <w:gridCol w:w="498"/>
        <w:gridCol w:w="1039"/>
        <w:gridCol w:w="498"/>
        <w:gridCol w:w="1039"/>
        <w:gridCol w:w="498"/>
        <w:gridCol w:w="132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t>Obs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Stock 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Stock 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Stock 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Stock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55.00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45.00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35.00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60.00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70.00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28.00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18.00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28.00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30.00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-30.00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42.00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12.00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50.00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15.00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40.00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60.00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40.00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22.00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41.00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30.00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35.00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16.00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19.00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36.00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30" w:lineRule="exact"/>
              <w:jc w:val="center"/>
            </w:pPr>
            <w:r>
              <w:t>20.00</w:t>
            </w:r>
          </w:p>
        </w:tc>
      </w:tr>
    </w:tbl>
    <w:p w:rsidR="00000000" w:rsidRDefault="00632682">
      <w:pPr>
        <w:tabs>
          <w:tab w:val="left" w:pos="-720"/>
        </w:tabs>
        <w:suppressAutoHyphens/>
      </w:pPr>
    </w:p>
    <w:p w:rsidR="00000000" w:rsidRDefault="00632682">
      <w:pPr>
        <w:tabs>
          <w:tab w:val="left" w:pos="-720"/>
        </w:tabs>
        <w:suppressAutoHyphens/>
        <w:spacing w:line="240" w:lineRule="atLeast"/>
      </w:pPr>
      <w:r>
        <w:tab/>
        <w:t>The investor has 500,000 to invest.</w:t>
      </w: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  <w:t>a.</w:t>
      </w:r>
      <w:r>
        <w:tab/>
        <w:t>Formulate the investor's problem using the E</w:t>
      </w:r>
      <w:r>
        <w:noBreakHyphen/>
        <w:t>V criterion.</w:t>
      </w: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>.</w:t>
      </w: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>2.</w:t>
      </w:r>
      <w:r>
        <w:tab/>
        <w:t>Mode</w:t>
      </w:r>
      <w:r>
        <w:t>l the following situation.  A farm plan is to be established for a 400 acre farm in which the only binding constraints are land and tractor time. The variables involved are the acreage of crops 1 and 2 which are grown.  The technical coefficients are uncer</w:t>
      </w:r>
      <w:r>
        <w:t>tain and possess the following distribution.</w:t>
      </w:r>
    </w:p>
    <w:tbl>
      <w:tblPr>
        <w:tblW w:w="9900" w:type="dxa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270"/>
        <w:gridCol w:w="900"/>
        <w:gridCol w:w="277"/>
        <w:gridCol w:w="1033"/>
        <w:gridCol w:w="310"/>
        <w:gridCol w:w="899"/>
        <w:gridCol w:w="271"/>
        <w:gridCol w:w="990"/>
        <w:gridCol w:w="360"/>
        <w:gridCol w:w="1080"/>
        <w:gridCol w:w="270"/>
        <w:gridCol w:w="810"/>
        <w:gridCol w:w="3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sz w:val="20"/>
                <w:szCs w:val="20"/>
              </w:rPr>
              <w:instrText xml:space="preserve">PRIVATE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 Function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00000" w:rsidRDefault="0063268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00000" w:rsidRDefault="00632682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Crop 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00000" w:rsidRDefault="0063268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00000" w:rsidRDefault="00632682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Crop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00000" w:rsidRDefault="0063268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00000" w:rsidRDefault="00632682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Tractor Use Per Acre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Tractor Hours Available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Observation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Cost/Acre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Revenue/Acre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Cost/Acre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Revenue/Acre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Crop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Crop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</w:t>
            </w:r>
          </w:p>
        </w:tc>
      </w:tr>
    </w:tbl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  <w:t>a.</w:t>
      </w:r>
      <w:r>
        <w:tab/>
        <w:t>Set up a LP to determin</w:t>
      </w:r>
      <w:r>
        <w:t>e how much of each crop to grow given this un</w:t>
      </w:r>
      <w:r>
        <w:softHyphen/>
        <w:t>certainty.</w:t>
      </w: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  <w:t>b.</w:t>
      </w:r>
      <w:r>
        <w:tab/>
        <w:t>Tell how you would find the risk aversion coefficients.</w:t>
      </w: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>3.</w:t>
      </w:r>
      <w:r>
        <w:tab/>
        <w:t>Suppose you are feeding animals and selling crops and you have the follow</w:t>
      </w:r>
      <w:r>
        <w:softHyphen/>
        <w:t>ing model:</w:t>
      </w: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center"/>
      </w:pPr>
      <w:r>
        <w:rPr>
          <w:position w:val="-82"/>
        </w:rPr>
        <w:object w:dxaOrig="364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1pt;height:87.9pt" o:ole="">
            <v:imagedata r:id="rId6" o:title=""/>
          </v:shape>
          <o:OLEObject Type="Embed" ProgID="Equation.3" ShapeID="_x0000_i1025" DrawAspect="Content" ObjectID="_1676868506" r:id="rId7"/>
        </w:object>
      </w: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</w:r>
      <w:proofErr w:type="gramStart"/>
      <w:r>
        <w:t>where</w:t>
      </w:r>
      <w:proofErr w:type="gramEnd"/>
      <w:r>
        <w:tab/>
        <w:t>x is the quanti</w:t>
      </w:r>
      <w:r>
        <w:t>ty of crops sold, y is the acres of crops grown</w:t>
      </w: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</w:r>
      <w:r>
        <w:tab/>
      </w:r>
      <w:proofErr w:type="gramStart"/>
      <w:r>
        <w:t>z</w:t>
      </w:r>
      <w:proofErr w:type="gramEnd"/>
      <w:r>
        <w:t xml:space="preserve"> is the number of animals fed, a is the quantity of crops produced  by one acre, and b is the quantity of crops required to feed one animal.</w:t>
      </w: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ab/>
        <w:t>Suppose that a and b are uncertain over time; i.e., suppose yo</w:t>
      </w:r>
      <w:r>
        <w:t>u have 5 proba</w:t>
      </w:r>
      <w:r>
        <w:softHyphen/>
        <w:t>bilistic forecasts for a and b</w:t>
      </w: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6"/>
        <w:gridCol w:w="475"/>
        <w:gridCol w:w="1696"/>
        <w:gridCol w:w="475"/>
        <w:gridCol w:w="736"/>
        <w:gridCol w:w="475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Values of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Observation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line="240" w:lineRule="atLeast"/>
              <w:jc w:val="center"/>
            </w:pPr>
            <w:r>
              <w:t>Probability</w:t>
            </w:r>
          </w:p>
          <w:p w:rsidR="00000000" w:rsidRDefault="00632682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736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.2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.1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.3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.15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150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.25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>140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682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</w:pPr>
            <w:r>
              <w:t xml:space="preserve"> 8</w:t>
            </w:r>
          </w:p>
        </w:tc>
      </w:tr>
    </w:tbl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ab/>
        <w:t>Develop models to incorporate this information under two assumptio</w:t>
      </w:r>
      <w:r>
        <w:t>ns:</w:t>
      </w:r>
    </w:p>
    <w:p w:rsidR="00000000" w:rsidRDefault="00632682">
      <w:pPr>
        <w:tabs>
          <w:tab w:val="left" w:pos="-720"/>
        </w:tabs>
        <w:suppressAutoHyphens/>
        <w:spacing w:line="240" w:lineRule="atLeast"/>
      </w:pP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  <w:t>a)</w:t>
      </w:r>
      <w:r>
        <w:tab/>
        <w:t>You must buy the animals and plant the crops now.</w:t>
      </w: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tab/>
        <w:t>b)</w:t>
      </w:r>
      <w:r>
        <w:tab/>
        <w:t>You buy the animals after crop harvest and therefore can adjust their numbers dependent upon yield.</w:t>
      </w:r>
    </w:p>
    <w:p w:rsidR="00000000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</w:p>
    <w:p w:rsidR="00000000" w:rsidRDefault="00632682">
      <w:pPr>
        <w:tabs>
          <w:tab w:val="left" w:pos="-720"/>
        </w:tabs>
        <w:suppressAutoHyphens/>
        <w:spacing w:line="240" w:lineRule="atLeast"/>
      </w:pPr>
      <w:r>
        <w:t>3.   Set up a GAMS formulation with portfolio risk in your earlier model</w:t>
      </w:r>
    </w:p>
    <w:p w:rsidR="00632682" w:rsidRDefault="0063268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</w:p>
    <w:sectPr w:rsidR="00632682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82" w:rsidRDefault="00632682">
      <w:pPr>
        <w:spacing w:line="20" w:lineRule="exact"/>
        <w:rPr>
          <w:sz w:val="20"/>
        </w:rPr>
      </w:pPr>
    </w:p>
  </w:endnote>
  <w:endnote w:type="continuationSeparator" w:id="0">
    <w:p w:rsidR="00632682" w:rsidRDefault="00632682">
      <w:r>
        <w:rPr>
          <w:sz w:val="20"/>
        </w:rPr>
        <w:t xml:space="preserve"> </w:t>
      </w:r>
    </w:p>
  </w:endnote>
  <w:endnote w:type="continuationNotice" w:id="1">
    <w:p w:rsidR="00632682" w:rsidRDefault="00632682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2682">
    <w:pPr>
      <w:spacing w:before="140" w:line="100" w:lineRule="exact"/>
      <w:rPr>
        <w:sz w:val="10"/>
        <w:szCs w:val="10"/>
      </w:rPr>
    </w:pPr>
  </w:p>
  <w:p w:rsidR="00000000" w:rsidRDefault="00632682">
    <w:pPr>
      <w:suppressAutoHyphens/>
      <w:spacing w:line="240" w:lineRule="atLeast"/>
      <w:rPr>
        <w:sz w:val="20"/>
      </w:rPr>
    </w:pPr>
  </w:p>
  <w:p w:rsidR="00000000" w:rsidRDefault="00960B99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32682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1C5A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000000" w:rsidRDefault="00632682">
                    <w:pPr>
                      <w:tabs>
                        <w:tab w:val="center" w:pos="4680"/>
                        <w:tab w:val="right" w:pos="9360"/>
                      </w:tabs>
                    </w:pPr>
                    <w:r>
                      <w:rPr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1C5A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82" w:rsidRDefault="00632682">
      <w:r>
        <w:rPr>
          <w:sz w:val="20"/>
        </w:rPr>
        <w:separator/>
      </w:r>
    </w:p>
  </w:footnote>
  <w:footnote w:type="continuationSeparator" w:id="0">
    <w:p w:rsidR="00632682" w:rsidRDefault="00632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9"/>
    <w:rsid w:val="001C5AA6"/>
    <w:rsid w:val="00632682"/>
    <w:rsid w:val="009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B9299"/>
  <w15:chartTrackingRefBased/>
  <w15:docId w15:val="{B31E2CC5-9B84-4912-9FCA-F6827FFE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 A McCarl</cp:lastModifiedBy>
  <cp:revision>3</cp:revision>
  <cp:lastPrinted>2003-03-31T17:27:00Z</cp:lastPrinted>
  <dcterms:created xsi:type="dcterms:W3CDTF">2021-03-10T14:01:00Z</dcterms:created>
  <dcterms:modified xsi:type="dcterms:W3CDTF">2021-03-10T14:02:00Z</dcterms:modified>
</cp:coreProperties>
</file>